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E9A" w:rsidRDefault="00105E9A" w:rsidP="00DD3AED">
      <w:pPr>
        <w:shd w:val="clear" w:color="auto" w:fill="FFFFFF"/>
        <w:spacing w:before="100" w:beforeAutospacing="1" w:after="168"/>
        <w:ind w:left="-450"/>
        <w:jc w:val="center"/>
        <w:rPr>
          <w:b/>
          <w:sz w:val="36"/>
          <w:szCs w:val="36"/>
        </w:rPr>
      </w:pPr>
    </w:p>
    <w:p w:rsidR="001671AA" w:rsidRDefault="00E76328" w:rsidP="00E0050D">
      <w:pPr>
        <w:shd w:val="clear" w:color="auto" w:fill="FFFFFF"/>
        <w:spacing w:before="100" w:beforeAutospacing="1" w:after="168"/>
        <w:ind w:left="-450"/>
        <w:jc w:val="center"/>
        <w:rPr>
          <w:b/>
          <w:sz w:val="36"/>
          <w:szCs w:val="36"/>
        </w:rPr>
      </w:pPr>
      <w:r>
        <w:rPr>
          <w:b/>
          <w:sz w:val="36"/>
          <w:szCs w:val="36"/>
        </w:rPr>
        <w:t xml:space="preserve">Oasis Afternoons </w:t>
      </w:r>
      <w:r w:rsidR="00E0050D">
        <w:rPr>
          <w:b/>
          <w:sz w:val="36"/>
          <w:szCs w:val="36"/>
        </w:rPr>
        <w:t>programme starts its activities this weekend in Al Ain Oasis</w:t>
      </w:r>
      <w:r>
        <w:rPr>
          <w:b/>
          <w:sz w:val="36"/>
          <w:szCs w:val="36"/>
        </w:rPr>
        <w:t xml:space="preserve"> </w:t>
      </w:r>
    </w:p>
    <w:p w:rsidR="00736597" w:rsidRPr="0021179E" w:rsidRDefault="009B3E45" w:rsidP="00F50FAA">
      <w:pPr>
        <w:pStyle w:val="ListParagraph"/>
        <w:numPr>
          <w:ilvl w:val="0"/>
          <w:numId w:val="2"/>
        </w:numPr>
        <w:shd w:val="clear" w:color="auto" w:fill="FFFFFF"/>
        <w:spacing w:before="100" w:beforeAutospacing="1" w:after="168" w:line="360" w:lineRule="auto"/>
        <w:contextualSpacing/>
        <w:jc w:val="center"/>
        <w:rPr>
          <w:rFonts w:ascii="Arial" w:hAnsi="Arial" w:cs="Arial"/>
          <w:i/>
          <w:iCs/>
          <w:lang w:val="en"/>
        </w:rPr>
      </w:pPr>
      <w:r w:rsidRPr="0021179E">
        <w:rPr>
          <w:rFonts w:ascii="Arial" w:hAnsi="Arial" w:cs="Arial"/>
          <w:i/>
          <w:iCs/>
          <w:lang w:val="en"/>
        </w:rPr>
        <w:t xml:space="preserve">Handicraft and artistic workshops for kids and adults </w:t>
      </w:r>
      <w:r w:rsidR="00EF25A1" w:rsidRPr="0021179E">
        <w:rPr>
          <w:rFonts w:ascii="Arial" w:hAnsi="Arial" w:cs="Arial"/>
          <w:i/>
          <w:iCs/>
          <w:lang w:val="en"/>
        </w:rPr>
        <w:t>organised by Abu Dhabi Tourism &amp; Culture Authority</w:t>
      </w:r>
    </w:p>
    <w:p w:rsidR="00F50FAA" w:rsidRPr="0021179E" w:rsidRDefault="00EF25A1" w:rsidP="00E0050D">
      <w:pPr>
        <w:pStyle w:val="ListParagraph"/>
        <w:numPr>
          <w:ilvl w:val="0"/>
          <w:numId w:val="2"/>
        </w:numPr>
        <w:shd w:val="clear" w:color="auto" w:fill="FFFFFF"/>
        <w:spacing w:before="100" w:beforeAutospacing="1" w:after="168" w:line="360" w:lineRule="auto"/>
        <w:contextualSpacing/>
        <w:jc w:val="center"/>
        <w:rPr>
          <w:rFonts w:ascii="Arial" w:hAnsi="Arial" w:cs="Arial"/>
          <w:i/>
          <w:iCs/>
          <w:lang w:val="en"/>
        </w:rPr>
      </w:pPr>
      <w:r w:rsidRPr="0021179E">
        <w:rPr>
          <w:rFonts w:ascii="Arial" w:hAnsi="Arial" w:cs="Arial"/>
          <w:i/>
          <w:iCs/>
          <w:lang w:val="en"/>
        </w:rPr>
        <w:t xml:space="preserve">Al Ain Oasis </w:t>
      </w:r>
      <w:r w:rsidR="00E76328" w:rsidRPr="0021179E">
        <w:rPr>
          <w:rFonts w:ascii="Arial" w:hAnsi="Arial" w:cs="Arial"/>
          <w:i/>
          <w:iCs/>
          <w:lang w:val="en"/>
        </w:rPr>
        <w:t>hosts events as part of</w:t>
      </w:r>
      <w:r w:rsidR="00BC7A24" w:rsidRPr="0021179E">
        <w:rPr>
          <w:rFonts w:ascii="Arial" w:hAnsi="Arial" w:cs="Arial"/>
          <w:i/>
          <w:iCs/>
          <w:lang w:val="en"/>
        </w:rPr>
        <w:t xml:space="preserve"> </w:t>
      </w:r>
      <w:r w:rsidR="00E0050D" w:rsidRPr="0021179E">
        <w:rPr>
          <w:rFonts w:ascii="Arial" w:hAnsi="Arial" w:cs="Arial"/>
          <w:i/>
          <w:iCs/>
          <w:lang w:val="en"/>
        </w:rPr>
        <w:t xml:space="preserve">a year-long Cultural Programme in Al Ain  </w:t>
      </w:r>
    </w:p>
    <w:p w:rsidR="00E76328" w:rsidRDefault="00105E9A" w:rsidP="00E0050D">
      <w:pPr>
        <w:shd w:val="clear" w:color="auto" w:fill="FFFFFF"/>
        <w:spacing w:before="100" w:beforeAutospacing="1" w:after="168" w:line="360" w:lineRule="auto"/>
        <w:ind w:left="-450"/>
        <w:jc w:val="both"/>
      </w:pPr>
      <w:r w:rsidRPr="00967FB0">
        <w:rPr>
          <w:b/>
          <w:bCs/>
          <w:i/>
          <w:iCs/>
        </w:rPr>
        <w:t xml:space="preserve">Abu Dhabi, </w:t>
      </w:r>
      <w:r>
        <w:rPr>
          <w:b/>
          <w:bCs/>
          <w:i/>
          <w:iCs/>
        </w:rPr>
        <w:t>UAE</w:t>
      </w:r>
      <w:r w:rsidRPr="00967FB0">
        <w:rPr>
          <w:b/>
          <w:bCs/>
          <w:i/>
          <w:iCs/>
        </w:rPr>
        <w:t xml:space="preserve">: </w:t>
      </w:r>
      <w:r w:rsidR="0021179E">
        <w:rPr>
          <w:b/>
          <w:bCs/>
          <w:i/>
          <w:iCs/>
        </w:rPr>
        <w:t>31</w:t>
      </w:r>
      <w:r>
        <w:rPr>
          <w:b/>
          <w:bCs/>
          <w:i/>
          <w:iCs/>
        </w:rPr>
        <w:t xml:space="preserve"> January 2017:</w:t>
      </w:r>
      <w:r w:rsidR="00A61B6B">
        <w:rPr>
          <w:b/>
          <w:bCs/>
          <w:i/>
          <w:iCs/>
        </w:rPr>
        <w:t xml:space="preserve"> </w:t>
      </w:r>
      <w:r w:rsidR="00A61B6B" w:rsidRPr="00A61B6B">
        <w:t>The</w:t>
      </w:r>
      <w:r>
        <w:rPr>
          <w:b/>
          <w:bCs/>
          <w:i/>
          <w:iCs/>
        </w:rPr>
        <w:t xml:space="preserve"> </w:t>
      </w:r>
      <w:r w:rsidR="00E76328" w:rsidRPr="00E76328">
        <w:rPr>
          <w:i/>
        </w:rPr>
        <w:t>Oasis Afternoons</w:t>
      </w:r>
      <w:r w:rsidR="00E76328">
        <w:t xml:space="preserve"> </w:t>
      </w:r>
      <w:r w:rsidR="00E0050D">
        <w:t xml:space="preserve">programme </w:t>
      </w:r>
      <w:r w:rsidR="00E0050D" w:rsidRPr="00E0050D">
        <w:t>starts its activities this weekend in Al Ain Oasis</w:t>
      </w:r>
      <w:r w:rsidR="00E76328">
        <w:t xml:space="preserve">, as part of the </w:t>
      </w:r>
      <w:r w:rsidR="00E0050D">
        <w:t xml:space="preserve">calendar </w:t>
      </w:r>
      <w:r w:rsidR="00EF25A1">
        <w:t xml:space="preserve">of </w:t>
      </w:r>
      <w:r w:rsidR="00F50FAA">
        <w:t xml:space="preserve">exciting cultural activities in </w:t>
      </w:r>
      <w:r w:rsidR="00E0050D">
        <w:t>Al Ain for this year</w:t>
      </w:r>
      <w:r w:rsidR="00E76328">
        <w:t>. O</w:t>
      </w:r>
      <w:r w:rsidR="00F50FAA">
        <w:t>rganised by Abu Dhabi Tourism &amp; Cu</w:t>
      </w:r>
      <w:r w:rsidR="00E76328">
        <w:t xml:space="preserve">lture Authority (TCA Abu Dhabi), </w:t>
      </w:r>
      <w:r w:rsidR="00A61B6B">
        <w:t xml:space="preserve">the </w:t>
      </w:r>
      <w:r w:rsidR="00E0050D">
        <w:t>Al Ain cultural programme</w:t>
      </w:r>
      <w:r w:rsidR="00E76328">
        <w:t xml:space="preserve">, which is set to run throughout the year, has already seen the successful launch of the </w:t>
      </w:r>
      <w:r w:rsidR="00E76328" w:rsidRPr="00E76328">
        <w:rPr>
          <w:i/>
        </w:rPr>
        <w:t>Evenings at the Oasis</w:t>
      </w:r>
      <w:r w:rsidR="00E76328">
        <w:t xml:space="preserve"> </w:t>
      </w:r>
      <w:r w:rsidR="00E0050D">
        <w:t>last weekend</w:t>
      </w:r>
      <w:r w:rsidR="00E76328">
        <w:t xml:space="preserve">, which attracted large crowds to Al Ain Oasis to enjoy a wide range of activities. </w:t>
      </w:r>
    </w:p>
    <w:p w:rsidR="00E0050D" w:rsidRDefault="00E0050D" w:rsidP="00D86CDF">
      <w:pPr>
        <w:shd w:val="clear" w:color="auto" w:fill="FFFFFF"/>
        <w:spacing w:before="100" w:beforeAutospacing="1" w:after="168" w:line="360" w:lineRule="auto"/>
        <w:ind w:left="-450"/>
        <w:jc w:val="both"/>
      </w:pPr>
      <w:r>
        <w:t>This weekend’s</w:t>
      </w:r>
      <w:r w:rsidR="00E76328">
        <w:t xml:space="preserve"> </w:t>
      </w:r>
      <w:r w:rsidR="00E76328" w:rsidRPr="00E76328">
        <w:rPr>
          <w:i/>
        </w:rPr>
        <w:t>Oasis Afternoons</w:t>
      </w:r>
      <w:r>
        <w:t xml:space="preserve"> (</w:t>
      </w:r>
      <w:r w:rsidR="00E76328">
        <w:t>February 3</w:t>
      </w:r>
      <w:r w:rsidR="00E76328" w:rsidRPr="00E76328">
        <w:rPr>
          <w:vertAlign w:val="superscript"/>
        </w:rPr>
        <w:t>rd</w:t>
      </w:r>
      <w:r w:rsidR="00E76328">
        <w:t xml:space="preserve"> and 4</w:t>
      </w:r>
      <w:r w:rsidR="00E76328" w:rsidRPr="00E76328">
        <w:rPr>
          <w:vertAlign w:val="superscript"/>
        </w:rPr>
        <w:t>th</w:t>
      </w:r>
      <w:r>
        <w:t>)</w:t>
      </w:r>
      <w:r w:rsidR="00E76328">
        <w:t xml:space="preserve"> </w:t>
      </w:r>
      <w:r>
        <w:t xml:space="preserve">is a family community event featuring a market of carefully selected outlets, offering </w:t>
      </w:r>
      <w:r w:rsidR="00D86CDF">
        <w:t>a variety of products, food and refreshment options for the whole family to enjoy. The event also offers family and children’s workshops, with a range of arts and crafts projects for children of all ages to enjoy, and many other activities throughout the afternoon, creating a unique atmosphere inspired by the oasis.</w:t>
      </w:r>
    </w:p>
    <w:p w:rsidR="00A61B6B" w:rsidRDefault="00D86CDF" w:rsidP="00A61B6B">
      <w:pPr>
        <w:shd w:val="clear" w:color="auto" w:fill="FFFFFF"/>
        <w:spacing w:before="100" w:beforeAutospacing="1" w:after="168" w:line="360" w:lineRule="auto"/>
        <w:ind w:left="-450"/>
        <w:jc w:val="both"/>
      </w:pPr>
      <w:r w:rsidRPr="00D86CDF">
        <w:rPr>
          <w:i/>
          <w:iCs/>
        </w:rPr>
        <w:t>Oasis Afternoons</w:t>
      </w:r>
      <w:r w:rsidR="00216E0C">
        <w:t xml:space="preserve"> will take place starting on a trail from the courtyards of Al Ain Palace Museum and into the plazas of Al Ain Oasis</w:t>
      </w:r>
      <w:r w:rsidR="00E76328">
        <w:t xml:space="preserve">, which will be filled with communal market stalls from 2pm to 6pm. </w:t>
      </w:r>
      <w:r>
        <w:t>Participating outlets</w:t>
      </w:r>
      <w:r w:rsidR="00E76328">
        <w:t xml:space="preserve"> will </w:t>
      </w:r>
      <w:r w:rsidR="00E76328" w:rsidRPr="00E72A22">
        <w:t>sell traditional, handmade and</w:t>
      </w:r>
      <w:r w:rsidR="00E76328">
        <w:t xml:space="preserve"> </w:t>
      </w:r>
      <w:r w:rsidR="00E76328" w:rsidRPr="00E72A22">
        <w:t>modern Emirati products and produce</w:t>
      </w:r>
      <w:r w:rsidR="00E76328">
        <w:t xml:space="preserve">, where all products are made and/or inspired by the Oasis and the material found within. </w:t>
      </w:r>
      <w:r w:rsidR="00216E0C">
        <w:t xml:space="preserve">The </w:t>
      </w:r>
      <w:r w:rsidR="00512D43">
        <w:t>expansive</w:t>
      </w:r>
      <w:r w:rsidR="00216E0C">
        <w:t xml:space="preserve"> open areas at the Oasis lend themselves perfectly to community events, with the pathways that </w:t>
      </w:r>
      <w:proofErr w:type="spellStart"/>
      <w:r w:rsidR="00216E0C">
        <w:t>criss-cross</w:t>
      </w:r>
      <w:proofErr w:type="spellEnd"/>
      <w:r w:rsidR="00216E0C">
        <w:t xml:space="preserve"> the location creating a fantastic sensory experience. Apart from proudly hosting the </w:t>
      </w:r>
      <w:r w:rsidR="00216E0C" w:rsidRPr="004121A4">
        <w:rPr>
          <w:i/>
        </w:rPr>
        <w:t>Aflaj</w:t>
      </w:r>
      <w:r w:rsidR="004121A4">
        <w:t xml:space="preserve">, the traditional irrigation system, </w:t>
      </w:r>
      <w:r w:rsidR="00216E0C">
        <w:t xml:space="preserve">that have survived the passage of time, the site represents the many wonderful stories of the past and provides a space of comfort and nostalgia. As a place that was made by and still belongs to the community, programmes such as the </w:t>
      </w:r>
      <w:r w:rsidR="00216E0C" w:rsidRPr="00216E0C">
        <w:rPr>
          <w:i/>
        </w:rPr>
        <w:t xml:space="preserve">Oasis </w:t>
      </w:r>
      <w:r w:rsidR="00216E0C">
        <w:rPr>
          <w:i/>
        </w:rPr>
        <w:t>A</w:t>
      </w:r>
      <w:r w:rsidR="00216E0C" w:rsidRPr="00216E0C">
        <w:rPr>
          <w:i/>
        </w:rPr>
        <w:t>fternoons</w:t>
      </w:r>
      <w:r w:rsidR="00216E0C">
        <w:t xml:space="preserve"> and the </w:t>
      </w:r>
      <w:r w:rsidR="00216E0C" w:rsidRPr="00216E0C">
        <w:rPr>
          <w:i/>
        </w:rPr>
        <w:t>Oasis Evenings</w:t>
      </w:r>
      <w:r w:rsidR="00216E0C">
        <w:t xml:space="preserve"> are community engagement </w:t>
      </w:r>
      <w:r>
        <w:t>events</w:t>
      </w:r>
      <w:r w:rsidR="00216E0C">
        <w:t xml:space="preserve"> that aim to highlight and complement all that the Oasis represents.</w:t>
      </w:r>
      <w:r>
        <w:t xml:space="preserve"> </w:t>
      </w:r>
    </w:p>
    <w:p w:rsidR="00477801" w:rsidRDefault="00A61B6B" w:rsidP="00477801">
      <w:pPr>
        <w:shd w:val="clear" w:color="auto" w:fill="FFFFFF"/>
        <w:spacing w:before="100" w:beforeAutospacing="1" w:after="168" w:line="360" w:lineRule="auto"/>
        <w:ind w:left="-450"/>
        <w:jc w:val="both"/>
        <w:rPr>
          <w:iCs/>
        </w:rPr>
      </w:pPr>
      <w:r w:rsidRPr="00A61B6B">
        <w:rPr>
          <w:iCs/>
        </w:rPr>
        <w:lastRenderedPageBreak/>
        <w:t>The children’s workshops</w:t>
      </w:r>
      <w:r>
        <w:rPr>
          <w:iCs/>
        </w:rPr>
        <w:t xml:space="preserve"> include ‘drop-in’ events that cover a wide range of activities; </w:t>
      </w:r>
      <w:r w:rsidRPr="00A61B6B">
        <w:rPr>
          <w:i/>
          <w:iCs/>
        </w:rPr>
        <w:t>Explore the Colours of the Oasis</w:t>
      </w:r>
      <w:r>
        <w:rPr>
          <w:iCs/>
        </w:rPr>
        <w:t xml:space="preserve"> allows kids to create their own paintings using </w:t>
      </w:r>
      <w:r w:rsidRPr="00A61B6B">
        <w:rPr>
          <w:iCs/>
        </w:rPr>
        <w:t>a range of paints, waxes, ink</w:t>
      </w:r>
      <w:r>
        <w:rPr>
          <w:iCs/>
        </w:rPr>
        <w:t>s</w:t>
      </w:r>
      <w:r w:rsidRPr="00A61B6B">
        <w:rPr>
          <w:iCs/>
        </w:rPr>
        <w:t xml:space="preserve">, salts, and </w:t>
      </w:r>
      <w:proofErr w:type="spellStart"/>
      <w:r w:rsidRPr="00A61B6B">
        <w:rPr>
          <w:iCs/>
        </w:rPr>
        <w:t>watercolo</w:t>
      </w:r>
      <w:r>
        <w:rPr>
          <w:iCs/>
        </w:rPr>
        <w:t>urs</w:t>
      </w:r>
      <w:proofErr w:type="spellEnd"/>
      <w:r>
        <w:rPr>
          <w:iCs/>
        </w:rPr>
        <w:t xml:space="preserve">; </w:t>
      </w:r>
      <w:r w:rsidRPr="00A61B6B">
        <w:rPr>
          <w:i/>
          <w:iCs/>
        </w:rPr>
        <w:t>Paper Leaves</w:t>
      </w:r>
      <w:r>
        <w:rPr>
          <w:iCs/>
        </w:rPr>
        <w:t xml:space="preserve"> gives budding artists the chance to </w:t>
      </w:r>
      <w:r w:rsidRPr="00A61B6B">
        <w:rPr>
          <w:iCs/>
        </w:rPr>
        <w:t xml:space="preserve">create </w:t>
      </w:r>
      <w:r>
        <w:rPr>
          <w:iCs/>
        </w:rPr>
        <w:t>‘</w:t>
      </w:r>
      <w:r w:rsidRPr="00A61B6B">
        <w:rPr>
          <w:iCs/>
        </w:rPr>
        <w:t>3D</w:t>
      </w:r>
      <w:r>
        <w:rPr>
          <w:iCs/>
        </w:rPr>
        <w:t>’</w:t>
      </w:r>
      <w:r w:rsidR="00477801">
        <w:rPr>
          <w:iCs/>
        </w:rPr>
        <w:t xml:space="preserve"> leaves by using two sets of </w:t>
      </w:r>
      <w:proofErr w:type="spellStart"/>
      <w:r w:rsidR="00477801">
        <w:rPr>
          <w:iCs/>
        </w:rPr>
        <w:t>coloured</w:t>
      </w:r>
      <w:proofErr w:type="spellEnd"/>
      <w:r w:rsidR="00477801">
        <w:rPr>
          <w:iCs/>
        </w:rPr>
        <w:t xml:space="preserve"> paper, i</w:t>
      </w:r>
      <w:r w:rsidRPr="00A61B6B">
        <w:rPr>
          <w:iCs/>
        </w:rPr>
        <w:t>n the manner of artist Henri Matis</w:t>
      </w:r>
      <w:r w:rsidR="00477801">
        <w:rPr>
          <w:iCs/>
        </w:rPr>
        <w:t xml:space="preserve">se and the </w:t>
      </w:r>
      <w:r w:rsidR="00477801" w:rsidRPr="00477801">
        <w:rPr>
          <w:i/>
          <w:iCs/>
        </w:rPr>
        <w:t>Date Syrup/Molasses Making</w:t>
      </w:r>
      <w:r w:rsidR="00477801" w:rsidRPr="00477801">
        <w:rPr>
          <w:iCs/>
        </w:rPr>
        <w:t xml:space="preserve"> </w:t>
      </w:r>
      <w:r w:rsidR="00477801">
        <w:rPr>
          <w:iCs/>
        </w:rPr>
        <w:t>event gives kids</w:t>
      </w:r>
      <w:r w:rsidR="00477801" w:rsidRPr="00477801">
        <w:rPr>
          <w:iCs/>
        </w:rPr>
        <w:t xml:space="preserve"> </w:t>
      </w:r>
      <w:r w:rsidR="00477801">
        <w:rPr>
          <w:iCs/>
        </w:rPr>
        <w:t xml:space="preserve">the skills to make their own date syrup and </w:t>
      </w:r>
      <w:r w:rsidR="00477801" w:rsidRPr="00477801">
        <w:rPr>
          <w:iCs/>
        </w:rPr>
        <w:t>molasses using age old techniques</w:t>
      </w:r>
      <w:r w:rsidR="00477801">
        <w:rPr>
          <w:iCs/>
        </w:rPr>
        <w:t xml:space="preserve">. </w:t>
      </w:r>
    </w:p>
    <w:p w:rsidR="00477801" w:rsidRPr="00477801" w:rsidRDefault="00477801" w:rsidP="00477801">
      <w:pPr>
        <w:shd w:val="clear" w:color="auto" w:fill="FFFFFF"/>
        <w:spacing w:before="100" w:beforeAutospacing="1" w:after="168" w:line="360" w:lineRule="auto"/>
        <w:ind w:left="-450"/>
        <w:jc w:val="both"/>
        <w:rPr>
          <w:iCs/>
        </w:rPr>
      </w:pPr>
      <w:r>
        <w:rPr>
          <w:iCs/>
        </w:rPr>
        <w:t xml:space="preserve">In addition to the workshops for children, which will take place from 2pm to 6pm, </w:t>
      </w:r>
      <w:r w:rsidRPr="00477801">
        <w:rPr>
          <w:i/>
          <w:iCs/>
        </w:rPr>
        <w:t>Oasis Afternoons</w:t>
      </w:r>
      <w:r>
        <w:rPr>
          <w:iCs/>
        </w:rPr>
        <w:t xml:space="preserve"> will also feature workshops and masterclasses for teens and adults including a ‘Proud Expressions’ painting masterclass with renowned artist Jack Lee. Participants will be encouraged to </w:t>
      </w:r>
      <w:r w:rsidRPr="00477801">
        <w:rPr>
          <w:iCs/>
        </w:rPr>
        <w:t xml:space="preserve">create a painting that evokes a sense of pride, gratitude, nationhood and courage </w:t>
      </w:r>
      <w:r>
        <w:rPr>
          <w:iCs/>
        </w:rPr>
        <w:t>for</w:t>
      </w:r>
      <w:r w:rsidRPr="00477801">
        <w:rPr>
          <w:iCs/>
        </w:rPr>
        <w:t xml:space="preserve"> the sacrifices made by the Heroes of the UAE. Participants will</w:t>
      </w:r>
      <w:r>
        <w:rPr>
          <w:iCs/>
        </w:rPr>
        <w:t xml:space="preserve"> also</w:t>
      </w:r>
      <w:r w:rsidRPr="00477801">
        <w:rPr>
          <w:iCs/>
        </w:rPr>
        <w:t xml:space="preserve"> be encouraged to submit their completed art work for inclusion</w:t>
      </w:r>
      <w:r>
        <w:rPr>
          <w:iCs/>
        </w:rPr>
        <w:t xml:space="preserve"> in the Open Call exhibition.  </w:t>
      </w:r>
    </w:p>
    <w:p w:rsidR="00477801" w:rsidRDefault="00477801" w:rsidP="00477801">
      <w:pPr>
        <w:shd w:val="clear" w:color="auto" w:fill="FFFFFF"/>
        <w:spacing w:before="100" w:beforeAutospacing="1" w:after="168" w:line="360" w:lineRule="auto"/>
        <w:ind w:left="-450"/>
        <w:jc w:val="both"/>
        <w:rPr>
          <w:iCs/>
        </w:rPr>
      </w:pPr>
      <w:r>
        <w:rPr>
          <w:iCs/>
        </w:rPr>
        <w:t>This Master</w:t>
      </w:r>
      <w:r w:rsidRPr="00477801">
        <w:rPr>
          <w:iCs/>
        </w:rPr>
        <w:t>class is complimentary,</w:t>
      </w:r>
      <w:r>
        <w:rPr>
          <w:iCs/>
        </w:rPr>
        <w:t xml:space="preserve"> and takes place on Friday from 3pm to 6pm,</w:t>
      </w:r>
      <w:r w:rsidRPr="00477801">
        <w:rPr>
          <w:iCs/>
        </w:rPr>
        <w:t xml:space="preserve"> </w:t>
      </w:r>
      <w:r>
        <w:rPr>
          <w:iCs/>
        </w:rPr>
        <w:t xml:space="preserve">but </w:t>
      </w:r>
      <w:r w:rsidRPr="00477801">
        <w:rPr>
          <w:iCs/>
        </w:rPr>
        <w:t>registration is required</w:t>
      </w:r>
      <w:r>
        <w:rPr>
          <w:iCs/>
        </w:rPr>
        <w:t xml:space="preserve"> at</w:t>
      </w:r>
      <w:r w:rsidRPr="00477801">
        <w:rPr>
          <w:iCs/>
        </w:rPr>
        <w:t>  info@proudexpressions.ae</w:t>
      </w:r>
    </w:p>
    <w:p w:rsidR="00477801" w:rsidRPr="00A61B6B" w:rsidRDefault="00337D0F" w:rsidP="00477801">
      <w:pPr>
        <w:shd w:val="clear" w:color="auto" w:fill="FFFFFF"/>
        <w:spacing w:before="100" w:beforeAutospacing="1" w:after="168" w:line="360" w:lineRule="auto"/>
        <w:ind w:left="-450"/>
        <w:jc w:val="both"/>
        <w:rPr>
          <w:iCs/>
        </w:rPr>
      </w:pPr>
      <w:r>
        <w:rPr>
          <w:iCs/>
        </w:rPr>
        <w:t>On Saturday February 4</w:t>
      </w:r>
      <w:r w:rsidRPr="00337D0F">
        <w:rPr>
          <w:iCs/>
          <w:vertAlign w:val="superscript"/>
        </w:rPr>
        <w:t>th</w:t>
      </w:r>
      <w:r>
        <w:rPr>
          <w:iCs/>
        </w:rPr>
        <w:t xml:space="preserve">, there will also be a </w:t>
      </w:r>
      <w:r w:rsidR="00477801" w:rsidRPr="00337D0F">
        <w:rPr>
          <w:i/>
          <w:iCs/>
        </w:rPr>
        <w:t>Natural Date Palm Handicrafts Making</w:t>
      </w:r>
      <w:r w:rsidR="00477801" w:rsidRPr="00477801">
        <w:rPr>
          <w:iCs/>
        </w:rPr>
        <w:t xml:space="preserve"> </w:t>
      </w:r>
      <w:r>
        <w:rPr>
          <w:iCs/>
        </w:rPr>
        <w:t>masterclass, hosted by</w:t>
      </w:r>
      <w:r w:rsidR="00477801" w:rsidRPr="00477801">
        <w:rPr>
          <w:iCs/>
        </w:rPr>
        <w:t xml:space="preserve"> instructor Mike Metzger</w:t>
      </w:r>
      <w:r>
        <w:rPr>
          <w:iCs/>
        </w:rPr>
        <w:t>, where sustainability enthusiast</w:t>
      </w:r>
      <w:r w:rsidR="00477801" w:rsidRPr="00477801">
        <w:rPr>
          <w:iCs/>
        </w:rPr>
        <w:t xml:space="preserve">s </w:t>
      </w:r>
      <w:r w:rsidR="009B3E45">
        <w:rPr>
          <w:iCs/>
        </w:rPr>
        <w:t>will</w:t>
      </w:r>
      <w:r w:rsidR="00477801" w:rsidRPr="00477801">
        <w:rPr>
          <w:iCs/>
        </w:rPr>
        <w:t xml:space="preserve"> have t</w:t>
      </w:r>
      <w:r w:rsidR="009B3E45">
        <w:rPr>
          <w:iCs/>
        </w:rPr>
        <w:t>he</w:t>
      </w:r>
      <w:r w:rsidR="00477801" w:rsidRPr="00477801">
        <w:rPr>
          <w:iCs/>
        </w:rPr>
        <w:t xml:space="preserve"> chance to learn how to fold, weave, twist and build an assortment of handicrafts</w:t>
      </w:r>
      <w:r w:rsidR="009B3E45">
        <w:rPr>
          <w:iCs/>
        </w:rPr>
        <w:t xml:space="preserve"> including </w:t>
      </w:r>
      <w:r w:rsidR="00477801" w:rsidRPr="00477801">
        <w:rPr>
          <w:iCs/>
        </w:rPr>
        <w:t>a sun hat, a pair of sandals, a basket or a natural house broom</w:t>
      </w:r>
      <w:r w:rsidR="009B3E45" w:rsidRPr="009B3E45">
        <w:rPr>
          <w:iCs/>
        </w:rPr>
        <w:t xml:space="preserve"> </w:t>
      </w:r>
      <w:r w:rsidR="009B3E45" w:rsidRPr="00477801">
        <w:rPr>
          <w:iCs/>
        </w:rPr>
        <w:t>using only natural coconut leaves and date palm branches</w:t>
      </w:r>
      <w:r w:rsidR="00477801" w:rsidRPr="00477801">
        <w:rPr>
          <w:iCs/>
        </w:rPr>
        <w:t>.</w:t>
      </w:r>
      <w:r>
        <w:rPr>
          <w:iCs/>
        </w:rPr>
        <w:t xml:space="preserve"> This class </w:t>
      </w:r>
      <w:r w:rsidR="009B3E45">
        <w:rPr>
          <w:iCs/>
        </w:rPr>
        <w:t xml:space="preserve">is open to adults and youths and </w:t>
      </w:r>
      <w:r>
        <w:rPr>
          <w:iCs/>
        </w:rPr>
        <w:t>runs from 3pm to 6pm.</w:t>
      </w:r>
    </w:p>
    <w:p w:rsidR="00216E0C" w:rsidRDefault="00216E0C" w:rsidP="00216E0C">
      <w:pPr>
        <w:shd w:val="clear" w:color="auto" w:fill="FFFFFF"/>
        <w:spacing w:before="100" w:beforeAutospacing="1" w:after="168" w:line="360" w:lineRule="auto"/>
        <w:ind w:left="-450"/>
        <w:jc w:val="both"/>
      </w:pPr>
      <w:r>
        <w:t xml:space="preserve">In addition to the </w:t>
      </w:r>
      <w:r w:rsidRPr="00216E0C">
        <w:rPr>
          <w:i/>
        </w:rPr>
        <w:t>Afternoons</w:t>
      </w:r>
      <w:r>
        <w:t xml:space="preserve"> and </w:t>
      </w:r>
      <w:r w:rsidRPr="00216E0C">
        <w:rPr>
          <w:i/>
        </w:rPr>
        <w:t>Evenings</w:t>
      </w:r>
      <w:r>
        <w:t xml:space="preserve"> at Al Ain Oasis, there will also be the </w:t>
      </w:r>
      <w:r w:rsidRPr="0043528F">
        <w:rPr>
          <w:i/>
        </w:rPr>
        <w:t>Celebrating the Seasons</w:t>
      </w:r>
      <w:r>
        <w:t xml:space="preserve"> ongoing programme, which will run from February 1</w:t>
      </w:r>
      <w:r w:rsidRPr="00AA3AC1">
        <w:rPr>
          <w:vertAlign w:val="superscript"/>
        </w:rPr>
        <w:t>st</w:t>
      </w:r>
      <w:r>
        <w:t xml:space="preserve"> to March 15</w:t>
      </w:r>
      <w:r w:rsidRPr="00AA3AC1">
        <w:rPr>
          <w:vertAlign w:val="superscript"/>
        </w:rPr>
        <w:t>th</w:t>
      </w:r>
      <w:r>
        <w:t xml:space="preserve">. Visitors can experience the different oasis farming seasons through activities organised on the theme of ‘Germination’, and what it must have been like to have been a farmer living in the oasis. The programme returns in March with activities highlighting ‘The Oasis Garden’, and in October will focus on ‘Preservation’. </w:t>
      </w:r>
    </w:p>
    <w:p w:rsidR="00070AAD" w:rsidRDefault="00070AAD" w:rsidP="00070AAD">
      <w:pPr>
        <w:shd w:val="clear" w:color="auto" w:fill="FFFFFF"/>
        <w:spacing w:before="100" w:beforeAutospacing="1" w:after="168" w:line="360" w:lineRule="auto"/>
        <w:ind w:left="-450"/>
        <w:jc w:val="both"/>
      </w:pPr>
      <w:r w:rsidRPr="00787B33">
        <w:rPr>
          <w:i/>
        </w:rPr>
        <w:t>Evening</w:t>
      </w:r>
      <w:r>
        <w:rPr>
          <w:i/>
        </w:rPr>
        <w:t>s</w:t>
      </w:r>
      <w:r w:rsidRPr="00787B33">
        <w:rPr>
          <w:i/>
        </w:rPr>
        <w:t xml:space="preserve"> at the Oasis</w:t>
      </w:r>
      <w:r>
        <w:t>, which will return on February 10</w:t>
      </w:r>
      <w:r w:rsidRPr="00BC7A24">
        <w:rPr>
          <w:vertAlign w:val="superscript"/>
        </w:rPr>
        <w:t>th</w:t>
      </w:r>
      <w:r>
        <w:t xml:space="preserve"> followed by dates in March and April, features a programme which evokes a sense of communal nostalgia, and crowds turned up in large numbers this past Thursday, Friday and Saturday to enjoy screenings of shows from popular culture of the 70s and 80s, traditional </w:t>
      </w:r>
      <w:proofErr w:type="spellStart"/>
      <w:r>
        <w:t>Ayyala</w:t>
      </w:r>
      <w:proofErr w:type="spellEnd"/>
      <w:r>
        <w:t xml:space="preserve"> performances, food trucks and story-telling inspired by life within the Oasis. </w:t>
      </w:r>
    </w:p>
    <w:p w:rsidR="00120546" w:rsidRDefault="00B61ABF" w:rsidP="00F764CC">
      <w:pPr>
        <w:shd w:val="clear" w:color="auto" w:fill="FFFFFF"/>
        <w:spacing w:before="100" w:beforeAutospacing="1" w:after="168" w:line="360" w:lineRule="auto"/>
        <w:ind w:left="-450"/>
        <w:jc w:val="both"/>
      </w:pPr>
      <w:r>
        <w:lastRenderedPageBreak/>
        <w:t xml:space="preserve">The </w:t>
      </w:r>
      <w:r w:rsidR="00E76328">
        <w:t xml:space="preserve">new </w:t>
      </w:r>
      <w:r w:rsidR="00216E0C">
        <w:t xml:space="preserve">year-long </w:t>
      </w:r>
      <w:r w:rsidR="00E76328">
        <w:t xml:space="preserve">cultural </w:t>
      </w:r>
      <w:r>
        <w:t xml:space="preserve">programme </w:t>
      </w:r>
      <w:r w:rsidR="00F764CC">
        <w:t>provide</w:t>
      </w:r>
      <w:r>
        <w:t>s</w:t>
      </w:r>
      <w:r w:rsidR="00F764CC">
        <w:t xml:space="preserve"> a multitude of ways for visitors to interact with </w:t>
      </w:r>
      <w:r w:rsidR="00F764CC" w:rsidRPr="00EF759C">
        <w:t xml:space="preserve">the </w:t>
      </w:r>
      <w:r w:rsidR="00F764CC">
        <w:t xml:space="preserve">Emirate’s </w:t>
      </w:r>
      <w:r w:rsidR="00F764CC" w:rsidRPr="00EF759C">
        <w:t xml:space="preserve">cherished </w:t>
      </w:r>
      <w:r w:rsidR="00F764CC">
        <w:t xml:space="preserve">history, </w:t>
      </w:r>
      <w:r w:rsidR="00940AC1">
        <w:t>and has been curated to support the UNESCO theme ‘Protecting our Heritage and Fostering Creativity’</w:t>
      </w:r>
      <w:r w:rsidR="00F764CC">
        <w:t xml:space="preserve">. </w:t>
      </w:r>
      <w:r>
        <w:t>I</w:t>
      </w:r>
      <w:r w:rsidR="00F764CC">
        <w:t>t</w:t>
      </w:r>
      <w:r w:rsidR="00787B33">
        <w:t xml:space="preserve"> </w:t>
      </w:r>
      <w:r w:rsidR="00F50FAA">
        <w:t>will run throughout 2017</w:t>
      </w:r>
      <w:r w:rsidR="00120546">
        <w:t xml:space="preserve"> at </w:t>
      </w:r>
      <w:r w:rsidR="00105E9A">
        <w:t>several iconic</w:t>
      </w:r>
      <w:r w:rsidR="00120546">
        <w:t xml:space="preserve"> locations across the emirate’s Garden </w:t>
      </w:r>
      <w:r w:rsidR="00736597">
        <w:t>C</w:t>
      </w:r>
      <w:r w:rsidR="00120546">
        <w:t>ity</w:t>
      </w:r>
      <w:r w:rsidR="00F50FAA">
        <w:t xml:space="preserve">, </w:t>
      </w:r>
      <w:r w:rsidR="00F764CC">
        <w:t xml:space="preserve">and offers various events for both visitors and residents alike, </w:t>
      </w:r>
      <w:r w:rsidR="00F50FAA">
        <w:t xml:space="preserve">with the initial </w:t>
      </w:r>
      <w:r w:rsidR="00940AC1">
        <w:t>activities</w:t>
      </w:r>
      <w:r w:rsidR="00F50FAA">
        <w:t xml:space="preserve"> </w:t>
      </w:r>
      <w:r>
        <w:t xml:space="preserve">already under way </w:t>
      </w:r>
      <w:r w:rsidR="00120546">
        <w:t xml:space="preserve">at Al Ain Oasis. </w:t>
      </w:r>
    </w:p>
    <w:p w:rsidR="00AA3AC1" w:rsidRDefault="00120546" w:rsidP="00EF549C">
      <w:pPr>
        <w:shd w:val="clear" w:color="auto" w:fill="FFFFFF"/>
        <w:spacing w:before="100" w:beforeAutospacing="1" w:after="168" w:line="360" w:lineRule="auto"/>
        <w:ind w:left="-450"/>
        <w:jc w:val="both"/>
      </w:pPr>
      <w:r>
        <w:t>Th</w:t>
      </w:r>
      <w:r w:rsidR="00AA3AC1">
        <w:t>is</w:t>
      </w:r>
      <w:r>
        <w:t xml:space="preserve"> extensive programme </w:t>
      </w:r>
      <w:r w:rsidR="00AA3AC1">
        <w:t xml:space="preserve">is designed to </w:t>
      </w:r>
      <w:r>
        <w:t>highlight Al Ain as the cultural heartland of the Emirate and the home to the UAE’s only UNESCO World Heritage site</w:t>
      </w:r>
      <w:r w:rsidR="00FC49BE">
        <w:t xml:space="preserve"> open to the public</w:t>
      </w:r>
      <w:r>
        <w:t xml:space="preserve">. </w:t>
      </w:r>
      <w:r w:rsidR="00AA3AC1">
        <w:t>Al Ain is one of the world’s oldest continually inhabited cities, which fuses the spirit of the past with a lively and contemporary vision for the future.</w:t>
      </w:r>
    </w:p>
    <w:p w:rsidR="00105E9A" w:rsidRDefault="00AA3AC1" w:rsidP="00F764CC">
      <w:pPr>
        <w:shd w:val="clear" w:color="auto" w:fill="FFFFFF"/>
        <w:spacing w:before="100" w:beforeAutospacing="1" w:after="168" w:line="360" w:lineRule="auto"/>
        <w:ind w:left="-450"/>
        <w:jc w:val="both"/>
      </w:pPr>
      <w:r>
        <w:t>Further details</w:t>
      </w:r>
      <w:r w:rsidR="0059470A">
        <w:t xml:space="preserve"> and the</w:t>
      </w:r>
      <w:r>
        <w:t xml:space="preserve"> full programme of events and timings can be found at </w:t>
      </w:r>
      <w:hyperlink r:id="rId7" w:history="1">
        <w:r w:rsidRPr="00105E9A">
          <w:rPr>
            <w:rStyle w:val="Hyperlink"/>
          </w:rPr>
          <w:t>visitalain.ae</w:t>
        </w:r>
      </w:hyperlink>
    </w:p>
    <w:p w:rsidR="00105E9A" w:rsidRPr="001B5839" w:rsidRDefault="00105E9A" w:rsidP="00105E9A">
      <w:pPr>
        <w:shd w:val="clear" w:color="auto" w:fill="FFFFFF"/>
        <w:spacing w:before="100" w:beforeAutospacing="1" w:after="168" w:line="360" w:lineRule="auto"/>
        <w:ind w:left="-450"/>
        <w:jc w:val="center"/>
      </w:pPr>
      <w:r>
        <w:t>ENDS</w:t>
      </w:r>
    </w:p>
    <w:p w:rsidR="00105E9A" w:rsidRPr="001B5839" w:rsidRDefault="00105E9A" w:rsidP="00105E9A">
      <w:pPr>
        <w:ind w:left="-450"/>
        <w:rPr>
          <w:rFonts w:eastAsia="Calibri" w:cstheme="minorHAnsi"/>
          <w:b/>
          <w:bCs/>
          <w:u w:val="single"/>
        </w:rPr>
      </w:pPr>
      <w:r w:rsidRPr="001B5839">
        <w:rPr>
          <w:rFonts w:eastAsia="Calibri" w:cstheme="minorHAnsi"/>
          <w:b/>
          <w:bCs/>
          <w:u w:val="single"/>
        </w:rPr>
        <w:t>ABOUT ABU DHABI TOURISM &amp; CULTURE AUTHORITY (TCA Abu Dhabi)</w:t>
      </w:r>
    </w:p>
    <w:p w:rsidR="00105E9A" w:rsidRPr="001B5839" w:rsidRDefault="00105E9A" w:rsidP="00105E9A">
      <w:pPr>
        <w:ind w:left="-450"/>
        <w:rPr>
          <w:rFonts w:eastAsia="Calibri" w:cstheme="minorHAnsi"/>
          <w:bCs/>
        </w:rPr>
      </w:pPr>
      <w:r w:rsidRPr="001B5839">
        <w:rPr>
          <w:rFonts w:eastAsia="Calibri" w:cstheme="minorHAnsi"/>
          <w:bCs/>
        </w:rPr>
        <w:t>Abu Dhabi Tourism &amp; Culture Authority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Zayed National Museum and Guggenheim Abu Dhabi. TCA Abu Dhabi supports intellectual and artistic activities and cultural events to nurture a rich cultural environment and honour the emirate’s heritage. A key authority role is to create synergy in the destination’s development through close co-ordination with its wide-ranging stakeholder base.</w:t>
      </w:r>
    </w:p>
    <w:p w:rsidR="00105E9A" w:rsidRPr="001B5839" w:rsidRDefault="00C80C9A" w:rsidP="00105E9A">
      <w:pPr>
        <w:ind w:left="-450"/>
        <w:rPr>
          <w:rStyle w:val="Hyperlink"/>
        </w:rPr>
      </w:pPr>
      <w:hyperlink r:id="rId8" w:history="1">
        <w:r w:rsidR="00105E9A" w:rsidRPr="001B5839">
          <w:rPr>
            <w:rStyle w:val="Hyperlink"/>
            <w:rFonts w:eastAsia="Calibri" w:cstheme="minorHAnsi"/>
            <w:bCs/>
          </w:rPr>
          <w:t>http://tcaabudhabi.ae/en</w:t>
        </w:r>
      </w:hyperlink>
    </w:p>
    <w:p w:rsidR="00F50FAA" w:rsidRDefault="00AA3AC1" w:rsidP="00F764CC">
      <w:pPr>
        <w:shd w:val="clear" w:color="auto" w:fill="FFFFFF"/>
        <w:spacing w:before="100" w:beforeAutospacing="1" w:after="168" w:line="360" w:lineRule="auto"/>
        <w:ind w:left="-450"/>
        <w:jc w:val="both"/>
      </w:pPr>
      <w:r>
        <w:t xml:space="preserve"> </w:t>
      </w:r>
      <w:bookmarkStart w:id="0" w:name="_GoBack"/>
      <w:bookmarkEnd w:id="0"/>
    </w:p>
    <w:sectPr w:rsidR="00F50FAA">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0C9A" w:rsidRDefault="00C80C9A" w:rsidP="00105E9A">
      <w:pPr>
        <w:spacing w:after="0" w:line="240" w:lineRule="auto"/>
      </w:pPr>
      <w:r>
        <w:separator/>
      </w:r>
    </w:p>
  </w:endnote>
  <w:endnote w:type="continuationSeparator" w:id="0">
    <w:p w:rsidR="00C80C9A" w:rsidRDefault="00C80C9A" w:rsidP="00105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altName w:val="Times New Roman"/>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0C9A" w:rsidRDefault="00C80C9A" w:rsidP="00105E9A">
      <w:pPr>
        <w:spacing w:after="0" w:line="240" w:lineRule="auto"/>
      </w:pPr>
      <w:r>
        <w:separator/>
      </w:r>
    </w:p>
  </w:footnote>
  <w:footnote w:type="continuationSeparator" w:id="0">
    <w:p w:rsidR="00C80C9A" w:rsidRDefault="00C80C9A" w:rsidP="00105E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E9A" w:rsidRDefault="00105E9A">
    <w:pPr>
      <w:pStyle w:val="Header"/>
    </w:pPr>
    <w:r w:rsidRPr="00945864">
      <w:rPr>
        <w:rFonts w:ascii="Simplified Arabic" w:hAnsi="Simplified Arabic" w:cs="Simplified Arabic"/>
        <w:b/>
        <w:bCs/>
        <w:noProof/>
        <w:rtl/>
      </w:rPr>
      <w:drawing>
        <wp:anchor distT="0" distB="0" distL="114300" distR="114300" simplePos="0" relativeHeight="251659264" behindDoc="1" locked="0" layoutInCell="1" allowOverlap="1" wp14:anchorId="5F1B0355" wp14:editId="2A5BB74F">
          <wp:simplePos x="0" y="0"/>
          <wp:positionH relativeFrom="column">
            <wp:posOffset>4676775</wp:posOffset>
          </wp:positionH>
          <wp:positionV relativeFrom="paragraph">
            <wp:posOffset>-285750</wp:posOffset>
          </wp:positionV>
          <wp:extent cx="1419225" cy="793750"/>
          <wp:effectExtent l="0" t="0" r="9525" b="6350"/>
          <wp:wrapTight wrapText="bothSides">
            <wp:wrapPolygon edited="0">
              <wp:start x="0" y="0"/>
              <wp:lineTo x="0" y="21254"/>
              <wp:lineTo x="21455" y="21254"/>
              <wp:lineTo x="2145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A Logo Horizonta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9225" cy="7937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FF61A8"/>
    <w:multiLevelType w:val="hybridMultilevel"/>
    <w:tmpl w:val="4ACC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531748"/>
    <w:multiLevelType w:val="hybridMultilevel"/>
    <w:tmpl w:val="5EF673AE"/>
    <w:lvl w:ilvl="0" w:tplc="1354BE4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DA30F10"/>
    <w:multiLevelType w:val="hybridMultilevel"/>
    <w:tmpl w:val="2DCA1ABE"/>
    <w:lvl w:ilvl="0" w:tplc="08090001">
      <w:start w:val="1"/>
      <w:numFmt w:val="bullet"/>
      <w:lvlText w:val=""/>
      <w:lvlJc w:val="left"/>
      <w:pPr>
        <w:ind w:left="270" w:hanging="360"/>
      </w:pPr>
      <w:rPr>
        <w:rFonts w:ascii="Symbol" w:hAnsi="Symbol" w:hint="default"/>
      </w:rPr>
    </w:lvl>
    <w:lvl w:ilvl="1" w:tplc="08090003" w:tentative="1">
      <w:start w:val="1"/>
      <w:numFmt w:val="bullet"/>
      <w:lvlText w:val="o"/>
      <w:lvlJc w:val="left"/>
      <w:pPr>
        <w:ind w:left="990" w:hanging="360"/>
      </w:pPr>
      <w:rPr>
        <w:rFonts w:ascii="Courier New" w:hAnsi="Courier New" w:cs="Courier New" w:hint="default"/>
      </w:rPr>
    </w:lvl>
    <w:lvl w:ilvl="2" w:tplc="08090005" w:tentative="1">
      <w:start w:val="1"/>
      <w:numFmt w:val="bullet"/>
      <w:lvlText w:val=""/>
      <w:lvlJc w:val="left"/>
      <w:pPr>
        <w:ind w:left="1710" w:hanging="360"/>
      </w:pPr>
      <w:rPr>
        <w:rFonts w:ascii="Wingdings" w:hAnsi="Wingdings" w:hint="default"/>
      </w:rPr>
    </w:lvl>
    <w:lvl w:ilvl="3" w:tplc="08090001" w:tentative="1">
      <w:start w:val="1"/>
      <w:numFmt w:val="bullet"/>
      <w:lvlText w:val=""/>
      <w:lvlJc w:val="left"/>
      <w:pPr>
        <w:ind w:left="2430" w:hanging="360"/>
      </w:pPr>
      <w:rPr>
        <w:rFonts w:ascii="Symbol" w:hAnsi="Symbol" w:hint="default"/>
      </w:rPr>
    </w:lvl>
    <w:lvl w:ilvl="4" w:tplc="08090003" w:tentative="1">
      <w:start w:val="1"/>
      <w:numFmt w:val="bullet"/>
      <w:lvlText w:val="o"/>
      <w:lvlJc w:val="left"/>
      <w:pPr>
        <w:ind w:left="3150" w:hanging="360"/>
      </w:pPr>
      <w:rPr>
        <w:rFonts w:ascii="Courier New" w:hAnsi="Courier New" w:cs="Courier New" w:hint="default"/>
      </w:rPr>
    </w:lvl>
    <w:lvl w:ilvl="5" w:tplc="08090005" w:tentative="1">
      <w:start w:val="1"/>
      <w:numFmt w:val="bullet"/>
      <w:lvlText w:val=""/>
      <w:lvlJc w:val="left"/>
      <w:pPr>
        <w:ind w:left="3870" w:hanging="360"/>
      </w:pPr>
      <w:rPr>
        <w:rFonts w:ascii="Wingdings" w:hAnsi="Wingdings" w:hint="default"/>
      </w:rPr>
    </w:lvl>
    <w:lvl w:ilvl="6" w:tplc="08090001" w:tentative="1">
      <w:start w:val="1"/>
      <w:numFmt w:val="bullet"/>
      <w:lvlText w:val=""/>
      <w:lvlJc w:val="left"/>
      <w:pPr>
        <w:ind w:left="4590" w:hanging="360"/>
      </w:pPr>
      <w:rPr>
        <w:rFonts w:ascii="Symbol" w:hAnsi="Symbol" w:hint="default"/>
      </w:rPr>
    </w:lvl>
    <w:lvl w:ilvl="7" w:tplc="08090003" w:tentative="1">
      <w:start w:val="1"/>
      <w:numFmt w:val="bullet"/>
      <w:lvlText w:val="o"/>
      <w:lvlJc w:val="left"/>
      <w:pPr>
        <w:ind w:left="5310" w:hanging="360"/>
      </w:pPr>
      <w:rPr>
        <w:rFonts w:ascii="Courier New" w:hAnsi="Courier New" w:cs="Courier New" w:hint="default"/>
      </w:rPr>
    </w:lvl>
    <w:lvl w:ilvl="8" w:tplc="08090005" w:tentative="1">
      <w:start w:val="1"/>
      <w:numFmt w:val="bullet"/>
      <w:lvlText w:val=""/>
      <w:lvlJc w:val="left"/>
      <w:pPr>
        <w:ind w:left="603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FAA"/>
    <w:rsid w:val="00070AAD"/>
    <w:rsid w:val="00105E9A"/>
    <w:rsid w:val="00120546"/>
    <w:rsid w:val="00164226"/>
    <w:rsid w:val="001671AA"/>
    <w:rsid w:val="0021179E"/>
    <w:rsid w:val="00216E0C"/>
    <w:rsid w:val="002B3476"/>
    <w:rsid w:val="00337D0F"/>
    <w:rsid w:val="003916D8"/>
    <w:rsid w:val="004121A4"/>
    <w:rsid w:val="00414B0E"/>
    <w:rsid w:val="0043528F"/>
    <w:rsid w:val="00477801"/>
    <w:rsid w:val="00512D43"/>
    <w:rsid w:val="00525FE6"/>
    <w:rsid w:val="005767B7"/>
    <w:rsid w:val="0059470A"/>
    <w:rsid w:val="005D6253"/>
    <w:rsid w:val="00606E7C"/>
    <w:rsid w:val="00736597"/>
    <w:rsid w:val="00776E71"/>
    <w:rsid w:val="00787B33"/>
    <w:rsid w:val="007A1469"/>
    <w:rsid w:val="007C6647"/>
    <w:rsid w:val="008142B5"/>
    <w:rsid w:val="008148AA"/>
    <w:rsid w:val="00831B50"/>
    <w:rsid w:val="00864D88"/>
    <w:rsid w:val="008651C7"/>
    <w:rsid w:val="008E2D10"/>
    <w:rsid w:val="008E45D0"/>
    <w:rsid w:val="00940AC1"/>
    <w:rsid w:val="009B3E45"/>
    <w:rsid w:val="00A61B6B"/>
    <w:rsid w:val="00AA3AC1"/>
    <w:rsid w:val="00B05E75"/>
    <w:rsid w:val="00B61ABF"/>
    <w:rsid w:val="00B94CC3"/>
    <w:rsid w:val="00BA22E1"/>
    <w:rsid w:val="00BC7A24"/>
    <w:rsid w:val="00C01A45"/>
    <w:rsid w:val="00C14202"/>
    <w:rsid w:val="00C563E4"/>
    <w:rsid w:val="00C80C9A"/>
    <w:rsid w:val="00D86CDF"/>
    <w:rsid w:val="00DA4B45"/>
    <w:rsid w:val="00DD3AED"/>
    <w:rsid w:val="00E0050D"/>
    <w:rsid w:val="00E51FA9"/>
    <w:rsid w:val="00E60E0E"/>
    <w:rsid w:val="00E72A22"/>
    <w:rsid w:val="00E76328"/>
    <w:rsid w:val="00EF25A1"/>
    <w:rsid w:val="00EF549C"/>
    <w:rsid w:val="00F50FAA"/>
    <w:rsid w:val="00F764CC"/>
    <w:rsid w:val="00FC49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469BB"/>
  <w15:docId w15:val="{5653338C-B8E3-4406-AC61-73405537B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0FAA"/>
    <w:pPr>
      <w:spacing w:after="0" w:line="240" w:lineRule="auto"/>
      <w:ind w:left="720"/>
    </w:pPr>
    <w:rPr>
      <w:rFonts w:ascii="Times New Roman" w:hAnsi="Times New Roman" w:cs="Times New Roman"/>
      <w:sz w:val="24"/>
      <w:szCs w:val="24"/>
    </w:rPr>
  </w:style>
  <w:style w:type="character" w:styleId="Hyperlink">
    <w:name w:val="Hyperlink"/>
    <w:basedOn w:val="DefaultParagraphFont"/>
    <w:uiPriority w:val="99"/>
    <w:unhideWhenUsed/>
    <w:rsid w:val="00F50FAA"/>
    <w:rPr>
      <w:color w:val="0000FF" w:themeColor="hyperlink"/>
      <w:u w:val="single"/>
    </w:rPr>
  </w:style>
  <w:style w:type="paragraph" w:styleId="BalloonText">
    <w:name w:val="Balloon Text"/>
    <w:basedOn w:val="Normal"/>
    <w:link w:val="BalloonTextChar"/>
    <w:uiPriority w:val="99"/>
    <w:semiHidden/>
    <w:unhideWhenUsed/>
    <w:rsid w:val="00DD3A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AED"/>
    <w:rPr>
      <w:rFonts w:ascii="Tahoma" w:hAnsi="Tahoma" w:cs="Tahoma"/>
      <w:sz w:val="16"/>
      <w:szCs w:val="16"/>
    </w:rPr>
  </w:style>
  <w:style w:type="character" w:styleId="CommentReference">
    <w:name w:val="annotation reference"/>
    <w:basedOn w:val="DefaultParagraphFont"/>
    <w:uiPriority w:val="99"/>
    <w:semiHidden/>
    <w:unhideWhenUsed/>
    <w:rsid w:val="00DD3AED"/>
    <w:rPr>
      <w:sz w:val="16"/>
      <w:szCs w:val="16"/>
    </w:rPr>
  </w:style>
  <w:style w:type="paragraph" w:styleId="CommentText">
    <w:name w:val="annotation text"/>
    <w:basedOn w:val="Normal"/>
    <w:link w:val="CommentTextChar"/>
    <w:uiPriority w:val="99"/>
    <w:semiHidden/>
    <w:unhideWhenUsed/>
    <w:rsid w:val="00DD3AED"/>
    <w:pPr>
      <w:spacing w:line="240" w:lineRule="auto"/>
    </w:pPr>
    <w:rPr>
      <w:sz w:val="20"/>
      <w:szCs w:val="20"/>
    </w:rPr>
  </w:style>
  <w:style w:type="character" w:customStyle="1" w:styleId="CommentTextChar">
    <w:name w:val="Comment Text Char"/>
    <w:basedOn w:val="DefaultParagraphFont"/>
    <w:link w:val="CommentText"/>
    <w:uiPriority w:val="99"/>
    <w:semiHidden/>
    <w:rsid w:val="00DD3AED"/>
    <w:rPr>
      <w:sz w:val="20"/>
      <w:szCs w:val="20"/>
    </w:rPr>
  </w:style>
  <w:style w:type="paragraph" w:styleId="CommentSubject">
    <w:name w:val="annotation subject"/>
    <w:basedOn w:val="CommentText"/>
    <w:next w:val="CommentText"/>
    <w:link w:val="CommentSubjectChar"/>
    <w:uiPriority w:val="99"/>
    <w:semiHidden/>
    <w:unhideWhenUsed/>
    <w:rsid w:val="00DD3AED"/>
    <w:rPr>
      <w:b/>
      <w:bCs/>
    </w:rPr>
  </w:style>
  <w:style w:type="character" w:customStyle="1" w:styleId="CommentSubjectChar">
    <w:name w:val="Comment Subject Char"/>
    <w:basedOn w:val="CommentTextChar"/>
    <w:link w:val="CommentSubject"/>
    <w:uiPriority w:val="99"/>
    <w:semiHidden/>
    <w:rsid w:val="00DD3AED"/>
    <w:rPr>
      <w:b/>
      <w:bCs/>
      <w:sz w:val="20"/>
      <w:szCs w:val="20"/>
    </w:rPr>
  </w:style>
  <w:style w:type="paragraph" w:styleId="Header">
    <w:name w:val="header"/>
    <w:basedOn w:val="Normal"/>
    <w:link w:val="HeaderChar"/>
    <w:uiPriority w:val="99"/>
    <w:unhideWhenUsed/>
    <w:rsid w:val="00105E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5E9A"/>
  </w:style>
  <w:style w:type="paragraph" w:styleId="Footer">
    <w:name w:val="footer"/>
    <w:basedOn w:val="Normal"/>
    <w:link w:val="FooterChar"/>
    <w:uiPriority w:val="99"/>
    <w:unhideWhenUsed/>
    <w:rsid w:val="00105E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5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5793728">
      <w:bodyDiv w:val="1"/>
      <w:marLeft w:val="0"/>
      <w:marRight w:val="0"/>
      <w:marTop w:val="0"/>
      <w:marBottom w:val="0"/>
      <w:divBdr>
        <w:top w:val="none" w:sz="0" w:space="0" w:color="auto"/>
        <w:left w:val="none" w:sz="0" w:space="0" w:color="auto"/>
        <w:bottom w:val="none" w:sz="0" w:space="0" w:color="auto"/>
        <w:right w:val="none" w:sz="0" w:space="0" w:color="auto"/>
      </w:divBdr>
    </w:div>
    <w:div w:id="187862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caabudhabi.ae/en" TargetMode="External"/><Relationship Id="rId3" Type="http://schemas.openxmlformats.org/officeDocument/2006/relationships/settings" Target="settings.xml"/><Relationship Id="rId7" Type="http://schemas.openxmlformats.org/officeDocument/2006/relationships/hyperlink" Target="http://visitabudhabi.ae/campaigns/en/visit.al.ain/default.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Stewart Ross</dc:creator>
  <cp:lastModifiedBy>Butt, Laraib</cp:lastModifiedBy>
  <cp:revision>2</cp:revision>
  <cp:lastPrinted>2017-01-31T03:56:00Z</cp:lastPrinted>
  <dcterms:created xsi:type="dcterms:W3CDTF">2017-01-31T09:37:00Z</dcterms:created>
  <dcterms:modified xsi:type="dcterms:W3CDTF">2017-01-31T09:37:00Z</dcterms:modified>
</cp:coreProperties>
</file>